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4DE3" w14:textId="745C2E64" w:rsidR="00FE22AE" w:rsidRPr="001777DE" w:rsidRDefault="00FE22AE" w:rsidP="008E2C6F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1777D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5258C798">
                <wp:simplePos x="0" y="0"/>
                <wp:positionH relativeFrom="column">
                  <wp:posOffset>3776980</wp:posOffset>
                </wp:positionH>
                <wp:positionV relativeFrom="paragraph">
                  <wp:posOffset>167005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44718B80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625C18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97.4pt;margin-top:13.15pt;width:202.15pt;height:101.6pt;z-index:251659264" coordsize="25673,1290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">
                <v:rect id="_x0000_s1027" style="position:absolute;left:68;top:341;width:25201;height:117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&#13;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44718B80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625C18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" filled="f" strokecolor="black [3213]"/>
              </v:group>
            </w:pict>
          </mc:Fallback>
        </mc:AlternateContent>
      </w:r>
      <w:r w:rsidRPr="001777DE">
        <w:rPr>
          <w:rFonts w:ascii="Garamond" w:hAnsi="Garamond" w:cs="Arial"/>
          <w:sz w:val="22"/>
          <w:szCs w:val="22"/>
        </w:rPr>
        <w:t>Bogotá</w:t>
      </w:r>
      <w:r w:rsidR="002B1011" w:rsidRPr="001777DE">
        <w:rPr>
          <w:rFonts w:ascii="Garamond" w:hAnsi="Garamond" w:cs="Arial"/>
          <w:sz w:val="22"/>
          <w:szCs w:val="22"/>
        </w:rPr>
        <w:t xml:space="preserve"> D.C.</w:t>
      </w:r>
    </w:p>
    <w:p w14:paraId="72FCC7DE" w14:textId="38D57D61" w:rsidR="00FE22AE" w:rsidRPr="001777DE" w:rsidRDefault="00144C96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777DE">
        <w:rPr>
          <w:rFonts w:ascii="Garamond" w:hAnsi="Garamond" w:cs="Arial"/>
          <w:sz w:val="22"/>
          <w:szCs w:val="22"/>
          <w:lang w:val="es-CO"/>
        </w:rPr>
        <w:t>(</w:t>
      </w:r>
      <w:r w:rsidR="0093581A" w:rsidRPr="001777DE">
        <w:rPr>
          <w:rFonts w:ascii="Garamond" w:hAnsi="Garamond" w:cs="Arial"/>
          <w:sz w:val="22"/>
          <w:szCs w:val="22"/>
          <w:lang w:val="es-CO"/>
        </w:rPr>
        <w:t>522</w:t>
      </w:r>
      <w:r w:rsidRPr="001777DE">
        <w:rPr>
          <w:rFonts w:ascii="Garamond" w:hAnsi="Garamond" w:cs="Arial"/>
          <w:sz w:val="22"/>
          <w:szCs w:val="22"/>
          <w:lang w:val="es-CO"/>
        </w:rPr>
        <w:t>)</w:t>
      </w:r>
    </w:p>
    <w:p w14:paraId="35D6F9A4" w14:textId="0D6067D8" w:rsidR="00FE22AE" w:rsidRPr="001777DE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00C4CA30" w14:textId="6A46B0E0" w:rsidR="009A12B2" w:rsidRPr="001777DE" w:rsidRDefault="00257A66" w:rsidP="009A12B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777DE">
        <w:rPr>
          <w:rFonts w:ascii="Garamond" w:hAnsi="Garamond" w:cs="Arial"/>
          <w:sz w:val="22"/>
          <w:szCs w:val="22"/>
          <w:lang w:val="es-CO"/>
        </w:rPr>
        <w:t>Señor</w:t>
      </w:r>
      <w:r w:rsidR="00674B0E">
        <w:rPr>
          <w:rFonts w:ascii="Garamond" w:hAnsi="Garamond" w:cs="Arial"/>
          <w:sz w:val="22"/>
          <w:szCs w:val="22"/>
          <w:lang w:val="es-CO"/>
        </w:rPr>
        <w:t>a</w:t>
      </w:r>
      <w:r w:rsidRPr="001777DE">
        <w:rPr>
          <w:rFonts w:ascii="Garamond" w:hAnsi="Garamond" w:cs="Arial"/>
          <w:sz w:val="22"/>
          <w:szCs w:val="22"/>
          <w:lang w:val="es-CO"/>
        </w:rPr>
        <w:t xml:space="preserve">, </w:t>
      </w:r>
    </w:p>
    <w:p w14:paraId="037A305C" w14:textId="673D4D38" w:rsidR="00674B0E" w:rsidRPr="00674B0E" w:rsidRDefault="00674B0E" w:rsidP="005C36A0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674B0E">
        <w:rPr>
          <w:rFonts w:ascii="Garamond" w:hAnsi="Garamond" w:cs="Arial"/>
          <w:sz w:val="22"/>
          <w:szCs w:val="22"/>
        </w:rPr>
        <w:t xml:space="preserve">DIANA CAROLINA CUERVO TORRES </w:t>
      </w:r>
    </w:p>
    <w:p w14:paraId="4E464056" w14:textId="0B84DF61" w:rsidR="00DA4289" w:rsidRPr="001777DE" w:rsidRDefault="00DA4289" w:rsidP="005C36A0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1777DE">
        <w:rPr>
          <w:rFonts w:ascii="Garamond" w:hAnsi="Garamond" w:cs="Arial"/>
          <w:sz w:val="22"/>
          <w:szCs w:val="22"/>
        </w:rPr>
        <w:t>Calle 38 # 8 - 56 Apto 1105</w:t>
      </w:r>
    </w:p>
    <w:p w14:paraId="44F0F2BD" w14:textId="13F81C96" w:rsidR="00DA4289" w:rsidRPr="001777DE" w:rsidRDefault="00000000" w:rsidP="00DA4289">
      <w:pPr>
        <w:suppressAutoHyphens w:val="0"/>
        <w:spacing w:after="0" w:line="240" w:lineRule="auto"/>
        <w:rPr>
          <w:rFonts w:ascii="Garamond" w:hAnsi="Garamond" w:cs="Arial"/>
          <w:b/>
          <w:bCs/>
          <w:color w:val="000000"/>
          <w:sz w:val="22"/>
          <w:szCs w:val="22"/>
          <w:lang w:val="pt-PT" w:eastAsia="es-CO"/>
        </w:rPr>
      </w:pPr>
      <w:hyperlink r:id="rId10" w:history="1">
        <w:r w:rsidR="00DA4289" w:rsidRPr="001777DE">
          <w:rPr>
            <w:rStyle w:val="Hipervnculo"/>
            <w:rFonts w:ascii="Garamond" w:hAnsi="Garamond" w:cs="Arial"/>
            <w:b/>
            <w:bCs/>
            <w:sz w:val="22"/>
            <w:szCs w:val="22"/>
            <w:lang w:val="pt-PT" w:eastAsia="es-CO"/>
          </w:rPr>
          <w:t>ing.freddysalamanca@gmail.com</w:t>
        </w:r>
      </w:hyperlink>
      <w:r w:rsidR="00DA4289" w:rsidRPr="001777DE">
        <w:rPr>
          <w:rFonts w:ascii="Garamond" w:hAnsi="Garamond" w:cs="Arial"/>
          <w:b/>
          <w:bCs/>
          <w:color w:val="000000"/>
          <w:sz w:val="22"/>
          <w:szCs w:val="22"/>
          <w:lang w:val="pt-PT" w:eastAsia="es-CO"/>
        </w:rPr>
        <w:t xml:space="preserve"> </w:t>
      </w:r>
    </w:p>
    <w:p w14:paraId="71103FB1" w14:textId="0D8595A5" w:rsidR="009A12B2" w:rsidRPr="001777DE" w:rsidRDefault="009A12B2" w:rsidP="006A00F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  <w:r w:rsidRPr="001777DE">
        <w:rPr>
          <w:rFonts w:ascii="Garamond" w:hAnsi="Garamond" w:cs="Arial"/>
          <w:sz w:val="22"/>
          <w:szCs w:val="22"/>
          <w:lang w:val="pt-PT"/>
        </w:rPr>
        <w:t xml:space="preserve">Código </w:t>
      </w:r>
      <w:r w:rsidR="008C156D" w:rsidRPr="001777DE">
        <w:rPr>
          <w:rFonts w:ascii="Garamond" w:hAnsi="Garamond" w:cs="Arial"/>
          <w:sz w:val="22"/>
          <w:szCs w:val="22"/>
          <w:lang w:val="pt-PT"/>
        </w:rPr>
        <w:t xml:space="preserve">Postal </w:t>
      </w:r>
      <w:r w:rsidR="00B07754" w:rsidRPr="001777DE">
        <w:rPr>
          <w:rFonts w:ascii="Garamond" w:hAnsi="Garamond" w:cs="Arial"/>
          <w:sz w:val="22"/>
          <w:szCs w:val="22"/>
          <w:lang w:val="pt-PT"/>
        </w:rPr>
        <w:t>110231</w:t>
      </w:r>
    </w:p>
    <w:p w14:paraId="7D2156EB" w14:textId="77777777" w:rsidR="00534B38" w:rsidRPr="001777DE" w:rsidRDefault="00534B38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605AD737" w14:textId="14DF74DB" w:rsidR="00674B0E" w:rsidRDefault="00801238" w:rsidP="00674B0E">
      <w:pPr>
        <w:pStyle w:val="NormalWeb"/>
      </w:pPr>
      <w:r w:rsidRPr="001777DE">
        <w:rPr>
          <w:rFonts w:ascii="Garamond" w:hAnsi="Garamond" w:cs="Arial"/>
          <w:b/>
          <w:bCs/>
          <w:sz w:val="22"/>
          <w:szCs w:val="22"/>
        </w:rPr>
        <w:t xml:space="preserve">Asunto: </w:t>
      </w:r>
      <w:r w:rsidR="00674B0E">
        <w:rPr>
          <w:rFonts w:ascii="Garamond" w:eastAsia="Arial MT" w:hAnsi="Garamond" w:cs="Arial"/>
          <w:sz w:val="20"/>
          <w:szCs w:val="20"/>
          <w:lang w:eastAsia="en-US"/>
        </w:rPr>
        <w:t>D</w:t>
      </w:r>
      <w:r w:rsidR="00674B0E" w:rsidRPr="00674B0E">
        <w:rPr>
          <w:rFonts w:ascii="Garamond" w:eastAsia="Arial MT" w:hAnsi="Garamond" w:cs="Arial"/>
          <w:sz w:val="20"/>
          <w:szCs w:val="20"/>
          <w:lang w:eastAsia="en-US"/>
        </w:rPr>
        <w:t>erecho de petición- pago cuenta pendiente y liquidacipersona jurídica cps 432-2024 celebrado entre la alcaldia local de chapinero y la ut estratégica cedavida</w:t>
      </w:r>
      <w:r w:rsidR="00674B0E">
        <w:rPr>
          <w:rFonts w:ascii="Calibri" w:hAnsi="Calibri" w:cs="Calibri"/>
          <w:b/>
          <w:bCs/>
        </w:rPr>
        <w:t xml:space="preserve">. </w:t>
      </w:r>
    </w:p>
    <w:p w14:paraId="3BA3F0BE" w14:textId="77777777" w:rsidR="00AE1CB2" w:rsidRDefault="00A62C14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sz w:val="22"/>
          <w:szCs w:val="22"/>
          <w:lang w:eastAsia="en-US"/>
        </w:rPr>
        <w:t>En atención al radicado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N.° 2025521012497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, mediante el cual se eleva derecho de petición relacionado con el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pago de la cuenta No. 6 y la liquidación del Contrato de Prestación de Servicios CPS 432 de 2024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 xml:space="preserve">, celebrado entre </w:t>
      </w:r>
      <w:r w:rsidR="00F50DC9">
        <w:rPr>
          <w:rFonts w:ascii="Garamond" w:eastAsia="Arial MT" w:hAnsi="Garamond" w:cs="Arial"/>
          <w:sz w:val="22"/>
          <w:szCs w:val="22"/>
          <w:lang w:eastAsia="en-US"/>
        </w:rPr>
        <w:t xml:space="preserve">el </w:t>
      </w:r>
      <w:r w:rsidR="00F50DC9"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Fondo de desarrollo</w:t>
      </w:r>
      <w:r w:rsidR="00F50DC9">
        <w:rPr>
          <w:rFonts w:ascii="Garamond" w:eastAsia="Arial MT" w:hAnsi="Garamond" w:cs="Arial"/>
          <w:sz w:val="22"/>
          <w:szCs w:val="22"/>
          <w:lang w:eastAsia="en-US"/>
        </w:rPr>
        <w:t xml:space="preserve"> 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Local de Chapinero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 y la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U</w:t>
      </w:r>
      <w:r w:rsid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 xml:space="preserve">nion 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T</w:t>
      </w:r>
      <w:r w:rsid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 xml:space="preserve">emoral 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 xml:space="preserve"> Estratégica Cedavida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, nos permitimos dar respuesta a cada uno de los interrogantes formulados, en los siguientes términos:</w:t>
      </w:r>
    </w:p>
    <w:p w14:paraId="3949A7A2" w14:textId="5AA3092D" w:rsidR="00AE1CB2" w:rsidRDefault="00A62C14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sz w:val="22"/>
          <w:szCs w:val="22"/>
          <w:lang w:eastAsia="en-US"/>
        </w:rPr>
        <w:br/>
      </w:r>
      <w:r w:rsidR="00F50DC9"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1</w:t>
      </w:r>
      <w:r w:rsidR="00F50DC9">
        <w:rPr>
          <w:rFonts w:ascii="Garamond" w:eastAsia="Arial MT" w:hAnsi="Garamond" w:cs="Arial"/>
          <w:sz w:val="22"/>
          <w:szCs w:val="22"/>
          <w:lang w:eastAsia="en-US"/>
        </w:rPr>
        <w:t>.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Que se informe formalmente la fecha de pago de la cuenta No. 6.</w:t>
      </w:r>
    </w:p>
    <w:p w14:paraId="32983F43" w14:textId="48352141" w:rsidR="00A62C14" w:rsidRPr="00F50DC9" w:rsidRDefault="00A62C14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sz w:val="22"/>
          <w:szCs w:val="22"/>
          <w:lang w:eastAsia="en-US"/>
        </w:rPr>
        <w:br/>
        <w:t>El pago correspondiente a la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cuenta No. 6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 se efectuará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con posterioridad al día 20 de enero de 2026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, una vez se surtan los trámites administrativos y presupuestales internos conforme a la normativa vigente.</w:t>
      </w:r>
    </w:p>
    <w:p w14:paraId="15BFB845" w14:textId="6E5D9360" w:rsidR="00A62C14" w:rsidRPr="00F50DC9" w:rsidRDefault="00A62C14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2.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Que se informe si la Administración tiene como política condicionar los pagos a la contratación de personal y si el contratista debe aceptar ser vulnerado por dicha situación.</w:t>
      </w:r>
    </w:p>
    <w:p w14:paraId="770CFB1E" w14:textId="0883F5C7" w:rsidR="00A62C14" w:rsidRPr="00F50DC9" w:rsidRDefault="00A62C14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sz w:val="22"/>
          <w:szCs w:val="22"/>
          <w:lang w:eastAsia="en-US"/>
        </w:rPr>
        <w:br/>
        <w:t>La Alcaldía Local de Chapinero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no cuenta con ninguna política institucional orientada a condicionar los pagos contractuales a la contratación de personal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. Todas las actuaciones administrativas se rigen estrictamente por la normatividad vigente en materia de contratación estatal. Así mismo, se precisa que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en ningún momento se ha vulnerado al contratista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, ni se han desconocido sus derechos contractuales.</w:t>
      </w:r>
    </w:p>
    <w:p w14:paraId="1F76133D" w14:textId="77777777" w:rsidR="00AE1CB2" w:rsidRDefault="00A62C14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 xml:space="preserve">3. 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Que se proceda con la celeridad necesaria para finalizar las revisiones correspondientes a la cuenta mencionada y la liquidación del contrato.</w:t>
      </w:r>
    </w:p>
    <w:p w14:paraId="591FB74C" w14:textId="31A4EF1E" w:rsidR="00A62C14" w:rsidRDefault="00A62C14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sz w:val="22"/>
          <w:szCs w:val="22"/>
          <w:lang w:eastAsia="en-US"/>
        </w:rPr>
        <w:br/>
        <w:t>El apoyo a la supervisión realizó de manera integral las actuaciones necesarias para la revisión de la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cuenta No. 6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 y la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liquidación del contrato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, procesos que a la fecha se encuentran debidamente adelantados y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listos para continuar con el trámite de pago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, el cual se efectuará en el menor tiempo posible, conforme a los procedimientos establecidos.</w:t>
      </w:r>
    </w:p>
    <w:p w14:paraId="487EB8EE" w14:textId="77777777" w:rsidR="00F50DC9" w:rsidRPr="00F50DC9" w:rsidRDefault="00F50DC9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</w:p>
    <w:p w14:paraId="30C7C291" w14:textId="7D69BA32" w:rsidR="00A62C14" w:rsidRPr="00F50DC9" w:rsidRDefault="00A62C14" w:rsidP="00F50DC9">
      <w:pPr>
        <w:pStyle w:val="isselectedend"/>
        <w:jc w:val="both"/>
        <w:rPr>
          <w:rFonts w:ascii="Garamond" w:eastAsia="Arial MT" w:hAnsi="Garamond" w:cs="Arial"/>
          <w:b/>
          <w:bCs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lastRenderedPageBreak/>
        <w:t>4.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Que se realice el pago pendiente de manera inmediata, teniendo en cuenta que el contrato finalizó con el cumplimiento total y oportuno de las obligaciones contractuales.</w:t>
      </w:r>
    </w:p>
    <w:p w14:paraId="7A7FF3FD" w14:textId="0FCCCDA0" w:rsidR="00A62C14" w:rsidRPr="00F50DC9" w:rsidRDefault="00A62C14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sz w:val="22"/>
          <w:szCs w:val="22"/>
          <w:lang w:eastAsia="en-US"/>
        </w:rPr>
        <w:br/>
        <w:t>Tal como se indicó en la respuesta al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numeral primero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, el pago se realizará </w:t>
      </w: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después del 20 de enero de 2026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t>, de conformidad con los tiempos administrativos y financieros establecidos por la entidad.</w:t>
      </w:r>
    </w:p>
    <w:p w14:paraId="19C01D69" w14:textId="77777777" w:rsidR="00A62C14" w:rsidRPr="00F50DC9" w:rsidRDefault="00A62C14" w:rsidP="00F50DC9">
      <w:pPr>
        <w:pStyle w:val="isselectedend"/>
        <w:jc w:val="both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sz w:val="22"/>
          <w:szCs w:val="22"/>
          <w:lang w:eastAsia="en-US"/>
        </w:rPr>
        <w:t>En los anteriores términos se da respuesta de fondo, clara y precisa a su derecho de petición, conforme a lo dispuesto en el artículo 23 de la Constitución Política y la Ley 1755 de 2015.</w:t>
      </w:r>
    </w:p>
    <w:p w14:paraId="02B7C893" w14:textId="77777777" w:rsidR="00AE1CB2" w:rsidRDefault="00AE1CB2" w:rsidP="00A62C14">
      <w:pPr>
        <w:pStyle w:val="isselectedend"/>
        <w:rPr>
          <w:rFonts w:ascii="Garamond" w:eastAsia="Arial MT" w:hAnsi="Garamond" w:cs="Arial"/>
          <w:sz w:val="22"/>
          <w:szCs w:val="22"/>
          <w:lang w:eastAsia="en-US"/>
        </w:rPr>
      </w:pPr>
    </w:p>
    <w:p w14:paraId="7A34F937" w14:textId="7213F556" w:rsidR="00A62C14" w:rsidRPr="00F50DC9" w:rsidRDefault="00A62C14" w:rsidP="00A62C14">
      <w:pPr>
        <w:pStyle w:val="isselectedend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sz w:val="22"/>
          <w:szCs w:val="22"/>
          <w:lang w:eastAsia="en-US"/>
        </w:rPr>
        <w:t>Cordialmente,</w:t>
      </w:r>
    </w:p>
    <w:p w14:paraId="77F44BFC" w14:textId="77777777" w:rsidR="00AE1CB2" w:rsidRDefault="00AE1CB2" w:rsidP="00A62C14">
      <w:pPr>
        <w:pStyle w:val="NormalWeb"/>
        <w:rPr>
          <w:rFonts w:ascii="Garamond" w:eastAsia="Arial MT" w:hAnsi="Garamond" w:cs="Arial"/>
          <w:b/>
          <w:bCs/>
          <w:sz w:val="22"/>
          <w:szCs w:val="22"/>
          <w:lang w:eastAsia="en-US"/>
        </w:rPr>
      </w:pPr>
    </w:p>
    <w:p w14:paraId="3CC79C87" w14:textId="77777777" w:rsidR="00AE1CB2" w:rsidRDefault="00AE1CB2" w:rsidP="00A62C14">
      <w:pPr>
        <w:pStyle w:val="NormalWeb"/>
        <w:rPr>
          <w:rFonts w:ascii="Garamond" w:eastAsia="Arial MT" w:hAnsi="Garamond" w:cs="Arial"/>
          <w:b/>
          <w:bCs/>
          <w:sz w:val="22"/>
          <w:szCs w:val="22"/>
          <w:lang w:eastAsia="en-US"/>
        </w:rPr>
      </w:pPr>
    </w:p>
    <w:p w14:paraId="5D49BC66" w14:textId="28B4D7CD" w:rsidR="00A62C14" w:rsidRPr="00F50DC9" w:rsidRDefault="00A62C14" w:rsidP="00A62C14">
      <w:pPr>
        <w:pStyle w:val="NormalWeb"/>
        <w:rPr>
          <w:rFonts w:ascii="Garamond" w:eastAsia="Arial MT" w:hAnsi="Garamond" w:cs="Arial"/>
          <w:sz w:val="22"/>
          <w:szCs w:val="22"/>
          <w:lang w:eastAsia="en-US"/>
        </w:rPr>
      </w:pPr>
      <w:r w:rsidRPr="00F50DC9">
        <w:rPr>
          <w:rFonts w:ascii="Garamond" w:eastAsia="Arial MT" w:hAnsi="Garamond" w:cs="Arial"/>
          <w:b/>
          <w:bCs/>
          <w:sz w:val="22"/>
          <w:szCs w:val="22"/>
          <w:lang w:eastAsia="en-US"/>
        </w:rPr>
        <w:t>CATHERINE CHAVES HERNÁNDEZ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br/>
        <w:t>Alcaldesa Local de Chapinero</w:t>
      </w:r>
      <w:r w:rsidRPr="00F50DC9">
        <w:rPr>
          <w:rFonts w:ascii="Garamond" w:eastAsia="Arial MT" w:hAnsi="Garamond" w:cs="Arial"/>
          <w:sz w:val="22"/>
          <w:szCs w:val="22"/>
          <w:lang w:eastAsia="en-US"/>
        </w:rPr>
        <w:br/>
        <w:t>alcalde.chapinero@gobiernobogota.gov.co</w:t>
      </w:r>
    </w:p>
    <w:p w14:paraId="6E3131AF" w14:textId="77777777" w:rsidR="00A62C14" w:rsidRPr="00A62C14" w:rsidRDefault="00A62C14" w:rsidP="00687BB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2C8AD60C" w14:textId="77777777" w:rsidR="00A62C14" w:rsidRDefault="00A62C14" w:rsidP="00687BB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ED14CC9" w14:textId="77777777" w:rsidR="00A62C14" w:rsidRDefault="00A62C14" w:rsidP="00687BB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CC873FA" w14:textId="77777777" w:rsidR="00A62C14" w:rsidRPr="001777DE" w:rsidRDefault="00A62C14" w:rsidP="00687BB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29597D0B" w14:textId="77777777" w:rsidR="00F50DC9" w:rsidRDefault="00F50DC9" w:rsidP="00687BB0">
      <w:pPr>
        <w:spacing w:after="0" w:line="240" w:lineRule="auto"/>
        <w:ind w:left="3538" w:hanging="3538"/>
        <w:rPr>
          <w:rFonts w:ascii="Garamond" w:hAnsi="Garamond"/>
          <w:b/>
          <w:bCs/>
          <w:sz w:val="16"/>
          <w:szCs w:val="16"/>
          <w:lang w:val="es-CO"/>
        </w:rPr>
      </w:pPr>
    </w:p>
    <w:p w14:paraId="5FC08378" w14:textId="77777777" w:rsidR="00F50DC9" w:rsidRDefault="00F50DC9" w:rsidP="00687BB0">
      <w:pPr>
        <w:spacing w:after="0" w:line="240" w:lineRule="auto"/>
        <w:ind w:left="3538" w:hanging="3538"/>
        <w:rPr>
          <w:rFonts w:ascii="Garamond" w:hAnsi="Garamond"/>
          <w:b/>
          <w:bCs/>
          <w:sz w:val="16"/>
          <w:szCs w:val="16"/>
          <w:lang w:val="es-CO"/>
        </w:rPr>
      </w:pPr>
    </w:p>
    <w:p w14:paraId="149EB211" w14:textId="77777777" w:rsidR="00F50DC9" w:rsidRDefault="00F50DC9" w:rsidP="00687BB0">
      <w:pPr>
        <w:spacing w:after="0" w:line="240" w:lineRule="auto"/>
        <w:ind w:left="3538" w:hanging="3538"/>
        <w:rPr>
          <w:rFonts w:ascii="Garamond" w:hAnsi="Garamond"/>
          <w:b/>
          <w:bCs/>
          <w:sz w:val="16"/>
          <w:szCs w:val="16"/>
          <w:lang w:val="es-CO"/>
        </w:rPr>
      </w:pPr>
    </w:p>
    <w:p w14:paraId="289E14EE" w14:textId="77777777" w:rsidR="00AE1CB2" w:rsidRDefault="00AE1CB2" w:rsidP="00687BB0">
      <w:pPr>
        <w:spacing w:after="0" w:line="240" w:lineRule="auto"/>
        <w:ind w:left="3538" w:hanging="3538"/>
        <w:rPr>
          <w:rFonts w:ascii="Garamond" w:hAnsi="Garamond"/>
          <w:b/>
          <w:bCs/>
          <w:sz w:val="16"/>
          <w:szCs w:val="16"/>
          <w:lang w:val="es-CO"/>
        </w:rPr>
      </w:pPr>
    </w:p>
    <w:p w14:paraId="31A58101" w14:textId="77777777" w:rsidR="00AE1CB2" w:rsidRDefault="00AE1CB2" w:rsidP="00687BB0">
      <w:pPr>
        <w:spacing w:after="0" w:line="240" w:lineRule="auto"/>
        <w:ind w:left="3538" w:hanging="3538"/>
        <w:rPr>
          <w:rFonts w:ascii="Garamond" w:hAnsi="Garamond"/>
          <w:b/>
          <w:bCs/>
          <w:sz w:val="16"/>
          <w:szCs w:val="16"/>
          <w:lang w:val="es-CO"/>
        </w:rPr>
      </w:pPr>
    </w:p>
    <w:p w14:paraId="43622F14" w14:textId="77777777" w:rsidR="00AE1CB2" w:rsidRDefault="00AE1CB2" w:rsidP="00687BB0">
      <w:pPr>
        <w:spacing w:after="0" w:line="240" w:lineRule="auto"/>
        <w:ind w:left="3538" w:hanging="3538"/>
        <w:rPr>
          <w:rFonts w:ascii="Garamond" w:hAnsi="Garamond"/>
          <w:b/>
          <w:bCs/>
          <w:sz w:val="16"/>
          <w:szCs w:val="16"/>
          <w:lang w:val="es-CO"/>
        </w:rPr>
      </w:pPr>
    </w:p>
    <w:p w14:paraId="406ECAEF" w14:textId="3552C527" w:rsidR="00687BB0" w:rsidRPr="001777DE" w:rsidRDefault="00687BB0" w:rsidP="00687BB0">
      <w:pPr>
        <w:spacing w:after="0" w:line="240" w:lineRule="auto"/>
        <w:ind w:left="3538" w:hanging="3538"/>
        <w:rPr>
          <w:rFonts w:ascii="Garamond" w:hAnsi="Garamond"/>
          <w:sz w:val="16"/>
          <w:szCs w:val="16"/>
        </w:rPr>
      </w:pPr>
      <w:r w:rsidRPr="001777DE">
        <w:rPr>
          <w:rFonts w:ascii="Garamond" w:hAnsi="Garamond"/>
          <w:b/>
          <w:bCs/>
          <w:sz w:val="16"/>
          <w:szCs w:val="16"/>
          <w:lang w:val="es-CO"/>
        </w:rPr>
        <w:t>Proyectó:</w:t>
      </w:r>
      <w:r w:rsidRPr="001777DE">
        <w:rPr>
          <w:rFonts w:ascii="Garamond" w:hAnsi="Garamond"/>
          <w:sz w:val="16"/>
          <w:szCs w:val="16"/>
          <w:lang w:val="es-CO"/>
        </w:rPr>
        <w:t xml:space="preserve"> </w:t>
      </w:r>
      <w:r w:rsidR="00A62C14" w:rsidRPr="001777DE">
        <w:rPr>
          <w:rFonts w:ascii="Garamond" w:hAnsi="Garamond"/>
          <w:sz w:val="16"/>
          <w:szCs w:val="16"/>
          <w:lang w:val="es-CO"/>
        </w:rPr>
        <w:t>Diego Andrés Vargas, Contratista Profesional - FDLCH</w:t>
      </w:r>
    </w:p>
    <w:p w14:paraId="756C0AC9" w14:textId="0B434C2E" w:rsidR="00687BB0" w:rsidRPr="001777DE" w:rsidRDefault="00687BB0" w:rsidP="00687BB0">
      <w:pPr>
        <w:spacing w:after="0" w:line="240" w:lineRule="auto"/>
        <w:ind w:left="3538" w:hanging="3538"/>
        <w:rPr>
          <w:rFonts w:ascii="Garamond" w:hAnsi="Garamond"/>
          <w:sz w:val="16"/>
          <w:szCs w:val="16"/>
        </w:rPr>
      </w:pPr>
      <w:r w:rsidRPr="001777DE">
        <w:rPr>
          <w:rFonts w:ascii="Garamond" w:hAnsi="Garamond"/>
          <w:b/>
          <w:bCs/>
          <w:sz w:val="16"/>
          <w:szCs w:val="16"/>
          <w:lang w:val="es-CO"/>
        </w:rPr>
        <w:t>Revisó:</w:t>
      </w:r>
      <w:r w:rsidRPr="001777DE">
        <w:rPr>
          <w:rFonts w:ascii="Garamond" w:hAnsi="Garamond"/>
          <w:sz w:val="16"/>
          <w:szCs w:val="16"/>
          <w:lang w:val="es-CO"/>
        </w:rPr>
        <w:t xml:space="preserve"> </w:t>
      </w:r>
      <w:r w:rsidR="00A62C14" w:rsidRPr="001777DE">
        <w:rPr>
          <w:rFonts w:ascii="Garamond" w:hAnsi="Garamond"/>
          <w:sz w:val="16"/>
          <w:szCs w:val="16"/>
          <w:lang w:val="es-CO"/>
        </w:rPr>
        <w:t xml:space="preserve">Riky Andrés Carrillo Cadena, Contratista Profesional </w:t>
      </w:r>
      <w:r w:rsidR="00A62C14">
        <w:rPr>
          <w:rFonts w:ascii="Garamond" w:hAnsi="Garamond"/>
          <w:sz w:val="16"/>
          <w:szCs w:val="16"/>
          <w:lang w:val="es-CO"/>
        </w:rPr>
        <w:t>Especializado</w:t>
      </w:r>
      <w:r w:rsidR="00A62C14" w:rsidRPr="001777DE">
        <w:rPr>
          <w:rFonts w:ascii="Garamond" w:hAnsi="Garamond"/>
          <w:sz w:val="16"/>
          <w:szCs w:val="16"/>
          <w:lang w:val="es-CO"/>
        </w:rPr>
        <w:t xml:space="preserve"> - FDLCH</w:t>
      </w:r>
    </w:p>
    <w:p w14:paraId="4CE6CAAA" w14:textId="4048ABAF" w:rsidR="00687BB0" w:rsidRPr="001777DE" w:rsidRDefault="00687BB0" w:rsidP="00687BB0">
      <w:pPr>
        <w:spacing w:after="0" w:line="240" w:lineRule="auto"/>
        <w:ind w:left="3538" w:hanging="3538"/>
        <w:rPr>
          <w:rFonts w:ascii="Garamond" w:hAnsi="Garamond"/>
          <w:sz w:val="16"/>
          <w:szCs w:val="16"/>
        </w:rPr>
      </w:pPr>
      <w:r w:rsidRPr="001777DE">
        <w:rPr>
          <w:rFonts w:ascii="Garamond" w:hAnsi="Garamond"/>
          <w:b/>
          <w:bCs/>
          <w:sz w:val="16"/>
          <w:szCs w:val="16"/>
          <w:lang w:val="es-CO"/>
        </w:rPr>
        <w:t>Revisó y Aprobó</w:t>
      </w:r>
      <w:r w:rsidRPr="001777DE">
        <w:rPr>
          <w:rFonts w:ascii="Garamond" w:hAnsi="Garamond"/>
          <w:sz w:val="16"/>
          <w:szCs w:val="16"/>
          <w:lang w:val="es-CO"/>
        </w:rPr>
        <w:t xml:space="preserve">: </w:t>
      </w:r>
      <w:r w:rsidR="00A62C14">
        <w:rPr>
          <w:rFonts w:ascii="Garamond" w:hAnsi="Garamond"/>
          <w:sz w:val="16"/>
          <w:szCs w:val="16"/>
          <w:lang w:val="es-CO"/>
        </w:rPr>
        <w:t xml:space="preserve">Carlos Vaca </w:t>
      </w:r>
      <w:r w:rsidRPr="001777DE">
        <w:rPr>
          <w:rFonts w:ascii="Garamond" w:hAnsi="Garamond"/>
          <w:sz w:val="16"/>
          <w:szCs w:val="16"/>
          <w:lang w:val="es-CO"/>
        </w:rPr>
        <w:t xml:space="preserve">Profesional </w:t>
      </w:r>
      <w:r w:rsidR="001777DE">
        <w:rPr>
          <w:rFonts w:ascii="Garamond" w:hAnsi="Garamond"/>
          <w:sz w:val="16"/>
          <w:szCs w:val="16"/>
          <w:lang w:val="es-CO"/>
        </w:rPr>
        <w:t>Especializado</w:t>
      </w:r>
      <w:r w:rsidRPr="001777DE">
        <w:rPr>
          <w:rFonts w:ascii="Garamond" w:hAnsi="Garamond"/>
          <w:sz w:val="16"/>
          <w:szCs w:val="16"/>
          <w:lang w:val="es-CO"/>
        </w:rPr>
        <w:t xml:space="preserve"> - FDLCH </w:t>
      </w:r>
    </w:p>
    <w:p w14:paraId="4E673FA7" w14:textId="77777777" w:rsidR="00A95C46" w:rsidRPr="001777DE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AE72F25" w14:textId="77777777" w:rsidR="00A95C46" w:rsidRPr="001777DE" w:rsidRDefault="00A95C46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</w:rPr>
      </w:pPr>
    </w:p>
    <w:sectPr w:rsidR="00A95C46" w:rsidRPr="001777DE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D2C14" w14:textId="77777777" w:rsidR="00145BB4" w:rsidRDefault="00145BB4" w:rsidP="0001578B">
      <w:pPr>
        <w:spacing w:after="0" w:line="240" w:lineRule="auto"/>
      </w:pPr>
      <w:r>
        <w:separator/>
      </w:r>
    </w:p>
  </w:endnote>
  <w:endnote w:type="continuationSeparator" w:id="0">
    <w:p w14:paraId="6815ED8E" w14:textId="77777777" w:rsidR="00145BB4" w:rsidRDefault="00145BB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20B0604020202020204"/>
    <w:charset w:val="00"/>
    <w:family w:val="roman"/>
    <w:pitch w:val="default"/>
  </w:font>
  <w:font w:name="Lohit Hindi">
    <w:altName w:val="Calibri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20B0604020202020204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de3of9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&#13;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&#13;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667AE" w14:textId="77777777" w:rsidR="00145BB4" w:rsidRDefault="00145BB4" w:rsidP="0001578B">
      <w:pPr>
        <w:spacing w:after="0" w:line="240" w:lineRule="auto"/>
      </w:pPr>
      <w:r>
        <w:separator/>
      </w:r>
    </w:p>
  </w:footnote>
  <w:footnote w:type="continuationSeparator" w:id="0">
    <w:p w14:paraId="1ED8B20D" w14:textId="77777777" w:rsidR="00145BB4" w:rsidRDefault="00145BB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Pr="001777DE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777DE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19C0E786" w14:textId="77777777" w:rsidR="00392EAA" w:rsidRPr="001777DE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777DE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87ECD15" w14:textId="77777777" w:rsidR="00392EAA" w:rsidRPr="001777DE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777DE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38E6A75" w14:textId="77777777" w:rsidR="00392EAA" w:rsidRPr="001777DE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&#13;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Pr="001777DE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777DE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777DE">
                      <w:rPr>
                        <w:rFonts w:ascii="Arial" w:hAnsi="Arial" w:cs="Arial"/>
                        <w:lang w:val="pt-PT"/>
                      </w:rPr>
                      <w:t>. *RAD_S*</w:t>
                    </w:r>
                  </w:p>
                  <w:p w14:paraId="19C0E786" w14:textId="77777777" w:rsidR="00392EAA" w:rsidRPr="001777DE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777DE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87ECD15" w14:textId="77777777" w:rsidR="00392EAA" w:rsidRPr="001777DE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777DE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38E6A75" w14:textId="77777777" w:rsidR="00392EAA" w:rsidRPr="001777DE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C6A05"/>
    <w:multiLevelType w:val="multilevel"/>
    <w:tmpl w:val="FC9C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77B43"/>
    <w:multiLevelType w:val="multilevel"/>
    <w:tmpl w:val="2B40A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AD564D"/>
    <w:multiLevelType w:val="multilevel"/>
    <w:tmpl w:val="31DC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3637B8"/>
    <w:multiLevelType w:val="multilevel"/>
    <w:tmpl w:val="9FBEA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5143F9"/>
    <w:multiLevelType w:val="hybridMultilevel"/>
    <w:tmpl w:val="B4BE7A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922065"/>
    <w:multiLevelType w:val="multilevel"/>
    <w:tmpl w:val="1AF81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B2631F"/>
    <w:multiLevelType w:val="hybridMultilevel"/>
    <w:tmpl w:val="E3EED1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F14EE"/>
    <w:multiLevelType w:val="multilevel"/>
    <w:tmpl w:val="407EA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571581"/>
    <w:multiLevelType w:val="multilevel"/>
    <w:tmpl w:val="66A8A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530973">
    <w:abstractNumId w:val="8"/>
  </w:num>
  <w:num w:numId="2" w16cid:durableId="36010597">
    <w:abstractNumId w:val="2"/>
  </w:num>
  <w:num w:numId="3" w16cid:durableId="684945561">
    <w:abstractNumId w:val="6"/>
  </w:num>
  <w:num w:numId="4" w16cid:durableId="1381827214">
    <w:abstractNumId w:val="4"/>
  </w:num>
  <w:num w:numId="5" w16cid:durableId="1335259685">
    <w:abstractNumId w:val="0"/>
  </w:num>
  <w:num w:numId="6" w16cid:durableId="1182940899">
    <w:abstractNumId w:val="3"/>
  </w:num>
  <w:num w:numId="7" w16cid:durableId="835539003">
    <w:abstractNumId w:val="7"/>
  </w:num>
  <w:num w:numId="8" w16cid:durableId="298731866">
    <w:abstractNumId w:val="5"/>
  </w:num>
  <w:num w:numId="9" w16cid:durableId="391544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205"/>
    <w:rsid w:val="00007588"/>
    <w:rsid w:val="0001578B"/>
    <w:rsid w:val="00040BDC"/>
    <w:rsid w:val="000709DC"/>
    <w:rsid w:val="00083588"/>
    <w:rsid w:val="00091A29"/>
    <w:rsid w:val="000B5F77"/>
    <w:rsid w:val="000C12BA"/>
    <w:rsid w:val="000C1894"/>
    <w:rsid w:val="0011257F"/>
    <w:rsid w:val="001337F8"/>
    <w:rsid w:val="001338DE"/>
    <w:rsid w:val="00141D22"/>
    <w:rsid w:val="00144358"/>
    <w:rsid w:val="00144C96"/>
    <w:rsid w:val="00145BB4"/>
    <w:rsid w:val="00146FD2"/>
    <w:rsid w:val="001777DE"/>
    <w:rsid w:val="00185F9E"/>
    <w:rsid w:val="00191DE0"/>
    <w:rsid w:val="001940E4"/>
    <w:rsid w:val="00195DEB"/>
    <w:rsid w:val="001A027D"/>
    <w:rsid w:val="001B1803"/>
    <w:rsid w:val="001B5597"/>
    <w:rsid w:val="001D3302"/>
    <w:rsid w:val="001D3FEA"/>
    <w:rsid w:val="001F33C4"/>
    <w:rsid w:val="002231A4"/>
    <w:rsid w:val="00224D8E"/>
    <w:rsid w:val="0022706B"/>
    <w:rsid w:val="002313F3"/>
    <w:rsid w:val="00233A4C"/>
    <w:rsid w:val="00246F74"/>
    <w:rsid w:val="002471AF"/>
    <w:rsid w:val="00257A66"/>
    <w:rsid w:val="002666D4"/>
    <w:rsid w:val="002750F2"/>
    <w:rsid w:val="00282370"/>
    <w:rsid w:val="002A148D"/>
    <w:rsid w:val="002B1011"/>
    <w:rsid w:val="002B3A26"/>
    <w:rsid w:val="002C7A35"/>
    <w:rsid w:val="002D7958"/>
    <w:rsid w:val="002E069E"/>
    <w:rsid w:val="002E74ED"/>
    <w:rsid w:val="0031406F"/>
    <w:rsid w:val="003146F4"/>
    <w:rsid w:val="00314CED"/>
    <w:rsid w:val="0032355D"/>
    <w:rsid w:val="00323DAF"/>
    <w:rsid w:val="0032574D"/>
    <w:rsid w:val="00340245"/>
    <w:rsid w:val="00345AD5"/>
    <w:rsid w:val="00367AF8"/>
    <w:rsid w:val="0038554D"/>
    <w:rsid w:val="00392EAA"/>
    <w:rsid w:val="00393CC7"/>
    <w:rsid w:val="003A19C4"/>
    <w:rsid w:val="003A4DD8"/>
    <w:rsid w:val="003E3E50"/>
    <w:rsid w:val="003F2862"/>
    <w:rsid w:val="004034F0"/>
    <w:rsid w:val="00410BB0"/>
    <w:rsid w:val="00414AE1"/>
    <w:rsid w:val="0042575D"/>
    <w:rsid w:val="00426D70"/>
    <w:rsid w:val="00431B84"/>
    <w:rsid w:val="00435362"/>
    <w:rsid w:val="004528BB"/>
    <w:rsid w:val="004905F7"/>
    <w:rsid w:val="004910D1"/>
    <w:rsid w:val="00495EAB"/>
    <w:rsid w:val="004C330F"/>
    <w:rsid w:val="004D0BC2"/>
    <w:rsid w:val="004D0DE0"/>
    <w:rsid w:val="004F09B9"/>
    <w:rsid w:val="004F51E6"/>
    <w:rsid w:val="00504C1B"/>
    <w:rsid w:val="0051378B"/>
    <w:rsid w:val="005163B2"/>
    <w:rsid w:val="0051776D"/>
    <w:rsid w:val="005243FE"/>
    <w:rsid w:val="00526FF3"/>
    <w:rsid w:val="00534B38"/>
    <w:rsid w:val="005370F2"/>
    <w:rsid w:val="0055530D"/>
    <w:rsid w:val="00566EAB"/>
    <w:rsid w:val="005708CD"/>
    <w:rsid w:val="00572A8C"/>
    <w:rsid w:val="005774CE"/>
    <w:rsid w:val="005A41AB"/>
    <w:rsid w:val="005B2CE3"/>
    <w:rsid w:val="005C36A0"/>
    <w:rsid w:val="005C4ED6"/>
    <w:rsid w:val="005D0F51"/>
    <w:rsid w:val="00604859"/>
    <w:rsid w:val="00625C18"/>
    <w:rsid w:val="00627DD2"/>
    <w:rsid w:val="00640B16"/>
    <w:rsid w:val="00642156"/>
    <w:rsid w:val="00652AFA"/>
    <w:rsid w:val="00655225"/>
    <w:rsid w:val="006707D0"/>
    <w:rsid w:val="006717F4"/>
    <w:rsid w:val="00674B0E"/>
    <w:rsid w:val="00687649"/>
    <w:rsid w:val="00687BB0"/>
    <w:rsid w:val="006A00FD"/>
    <w:rsid w:val="006B0803"/>
    <w:rsid w:val="006B22E2"/>
    <w:rsid w:val="006B279B"/>
    <w:rsid w:val="006D54C1"/>
    <w:rsid w:val="006E0A20"/>
    <w:rsid w:val="006E3D1A"/>
    <w:rsid w:val="0071470D"/>
    <w:rsid w:val="007153F3"/>
    <w:rsid w:val="00733357"/>
    <w:rsid w:val="007406F9"/>
    <w:rsid w:val="00751816"/>
    <w:rsid w:val="00760CD5"/>
    <w:rsid w:val="00761979"/>
    <w:rsid w:val="00784032"/>
    <w:rsid w:val="0078484D"/>
    <w:rsid w:val="00795CAA"/>
    <w:rsid w:val="007964A3"/>
    <w:rsid w:val="007975AD"/>
    <w:rsid w:val="007A5199"/>
    <w:rsid w:val="007A5D4B"/>
    <w:rsid w:val="007D6466"/>
    <w:rsid w:val="00801238"/>
    <w:rsid w:val="008016E8"/>
    <w:rsid w:val="00807E1F"/>
    <w:rsid w:val="00823073"/>
    <w:rsid w:val="00823885"/>
    <w:rsid w:val="00832DED"/>
    <w:rsid w:val="0084117C"/>
    <w:rsid w:val="008440AA"/>
    <w:rsid w:val="00846E3C"/>
    <w:rsid w:val="00864ABB"/>
    <w:rsid w:val="0087179D"/>
    <w:rsid w:val="00872EB2"/>
    <w:rsid w:val="00882C69"/>
    <w:rsid w:val="00885359"/>
    <w:rsid w:val="008A15F7"/>
    <w:rsid w:val="008A198F"/>
    <w:rsid w:val="008A6452"/>
    <w:rsid w:val="008B4CEA"/>
    <w:rsid w:val="008C156D"/>
    <w:rsid w:val="008C5786"/>
    <w:rsid w:val="008C667B"/>
    <w:rsid w:val="008D20A0"/>
    <w:rsid w:val="008D5D2E"/>
    <w:rsid w:val="008D6427"/>
    <w:rsid w:val="008D6972"/>
    <w:rsid w:val="008E198C"/>
    <w:rsid w:val="008E2C6F"/>
    <w:rsid w:val="008F172B"/>
    <w:rsid w:val="008F18DF"/>
    <w:rsid w:val="008F6BE7"/>
    <w:rsid w:val="009045D8"/>
    <w:rsid w:val="00906E77"/>
    <w:rsid w:val="009274D7"/>
    <w:rsid w:val="00931DB2"/>
    <w:rsid w:val="0093581A"/>
    <w:rsid w:val="009360B3"/>
    <w:rsid w:val="009411A8"/>
    <w:rsid w:val="009509A7"/>
    <w:rsid w:val="00985493"/>
    <w:rsid w:val="00987D4D"/>
    <w:rsid w:val="00991202"/>
    <w:rsid w:val="009A12B2"/>
    <w:rsid w:val="009A4F1C"/>
    <w:rsid w:val="009B2094"/>
    <w:rsid w:val="009C2CAB"/>
    <w:rsid w:val="009F31FC"/>
    <w:rsid w:val="00A03FEA"/>
    <w:rsid w:val="00A15AC2"/>
    <w:rsid w:val="00A238C9"/>
    <w:rsid w:val="00A37FCD"/>
    <w:rsid w:val="00A5772E"/>
    <w:rsid w:val="00A62C14"/>
    <w:rsid w:val="00A73580"/>
    <w:rsid w:val="00A8396F"/>
    <w:rsid w:val="00A95C46"/>
    <w:rsid w:val="00AB00DE"/>
    <w:rsid w:val="00AB0E7C"/>
    <w:rsid w:val="00AB7402"/>
    <w:rsid w:val="00AC2D43"/>
    <w:rsid w:val="00AE1CB2"/>
    <w:rsid w:val="00AE3A7D"/>
    <w:rsid w:val="00AF20BF"/>
    <w:rsid w:val="00AF36FC"/>
    <w:rsid w:val="00B06D3D"/>
    <w:rsid w:val="00B07754"/>
    <w:rsid w:val="00B07C6C"/>
    <w:rsid w:val="00B4329C"/>
    <w:rsid w:val="00B4373C"/>
    <w:rsid w:val="00B62873"/>
    <w:rsid w:val="00B81280"/>
    <w:rsid w:val="00B9777D"/>
    <w:rsid w:val="00BB5250"/>
    <w:rsid w:val="00BF5742"/>
    <w:rsid w:val="00C0209D"/>
    <w:rsid w:val="00C079F0"/>
    <w:rsid w:val="00C10A27"/>
    <w:rsid w:val="00C37A1B"/>
    <w:rsid w:val="00C44CBF"/>
    <w:rsid w:val="00C53FA1"/>
    <w:rsid w:val="00C67C7D"/>
    <w:rsid w:val="00C7141C"/>
    <w:rsid w:val="00C7597B"/>
    <w:rsid w:val="00CA5671"/>
    <w:rsid w:val="00CA5F4D"/>
    <w:rsid w:val="00CF2AC4"/>
    <w:rsid w:val="00CF7133"/>
    <w:rsid w:val="00D145C8"/>
    <w:rsid w:val="00D17F28"/>
    <w:rsid w:val="00D45C31"/>
    <w:rsid w:val="00D5237E"/>
    <w:rsid w:val="00D55839"/>
    <w:rsid w:val="00D72625"/>
    <w:rsid w:val="00D82C32"/>
    <w:rsid w:val="00D93933"/>
    <w:rsid w:val="00DA3D2B"/>
    <w:rsid w:val="00DA4289"/>
    <w:rsid w:val="00DB25F6"/>
    <w:rsid w:val="00DD3AF5"/>
    <w:rsid w:val="00DE4650"/>
    <w:rsid w:val="00DE7DAE"/>
    <w:rsid w:val="00E0213B"/>
    <w:rsid w:val="00E11224"/>
    <w:rsid w:val="00E14748"/>
    <w:rsid w:val="00E2592A"/>
    <w:rsid w:val="00E47B40"/>
    <w:rsid w:val="00E51123"/>
    <w:rsid w:val="00E627D0"/>
    <w:rsid w:val="00E70505"/>
    <w:rsid w:val="00E73A42"/>
    <w:rsid w:val="00E8171A"/>
    <w:rsid w:val="00EA21AE"/>
    <w:rsid w:val="00EA6BB9"/>
    <w:rsid w:val="00EB1D5E"/>
    <w:rsid w:val="00EB6D61"/>
    <w:rsid w:val="00ED0145"/>
    <w:rsid w:val="00EE1DA6"/>
    <w:rsid w:val="00EF5BC0"/>
    <w:rsid w:val="00F05D78"/>
    <w:rsid w:val="00F11C81"/>
    <w:rsid w:val="00F15882"/>
    <w:rsid w:val="00F23B06"/>
    <w:rsid w:val="00F30F08"/>
    <w:rsid w:val="00F50DC9"/>
    <w:rsid w:val="00F61286"/>
    <w:rsid w:val="00F66D4E"/>
    <w:rsid w:val="00F7349F"/>
    <w:rsid w:val="00F77890"/>
    <w:rsid w:val="00F937E4"/>
    <w:rsid w:val="00F97A4F"/>
    <w:rsid w:val="00FB31E5"/>
    <w:rsid w:val="00FB63DD"/>
    <w:rsid w:val="00FB6F29"/>
    <w:rsid w:val="00FE22AE"/>
    <w:rsid w:val="00FF5BFB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E3D1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E3D1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E74E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MX"/>
    </w:rPr>
  </w:style>
  <w:style w:type="character" w:customStyle="1" w:styleId="fadeinm1hgl8">
    <w:name w:val="_fadein_m1hgl_8"/>
    <w:basedOn w:val="Fuentedeprrafopredeter"/>
    <w:rsid w:val="002E74ED"/>
  </w:style>
  <w:style w:type="character" w:customStyle="1" w:styleId="apple-converted-space">
    <w:name w:val="apple-converted-space"/>
    <w:basedOn w:val="Fuentedeprrafopredeter"/>
    <w:rsid w:val="002E74ED"/>
  </w:style>
  <w:style w:type="paragraph" w:styleId="Textoindependiente">
    <w:name w:val="Body Text"/>
    <w:basedOn w:val="Normal"/>
    <w:link w:val="TextoindependienteCar"/>
    <w:uiPriority w:val="1"/>
    <w:qFormat/>
    <w:rsid w:val="00D72625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6"/>
      <w:szCs w:val="16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2625"/>
    <w:rPr>
      <w:rFonts w:ascii="Arial MT" w:eastAsia="Arial MT" w:hAnsi="Arial MT" w:cs="Arial MT"/>
      <w:sz w:val="16"/>
      <w:szCs w:val="16"/>
      <w:lang w:val="es-ES" w:eastAsia="en-US"/>
    </w:rPr>
  </w:style>
  <w:style w:type="paragraph" w:styleId="Prrafodelista">
    <w:name w:val="List Paragraph"/>
    <w:basedOn w:val="Normal"/>
    <w:uiPriority w:val="34"/>
    <w:qFormat/>
    <w:rsid w:val="00882C69"/>
    <w:pPr>
      <w:ind w:left="720"/>
      <w:contextualSpacing/>
    </w:pPr>
  </w:style>
  <w:style w:type="paragraph" w:customStyle="1" w:styleId="Default">
    <w:name w:val="Default"/>
    <w:rsid w:val="008230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sselectedend">
    <w:name w:val="isselectedend"/>
    <w:basedOn w:val="Normal"/>
    <w:rsid w:val="00A62C14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MX"/>
    </w:rPr>
  </w:style>
  <w:style w:type="character" w:styleId="Textoennegrita">
    <w:name w:val="Strong"/>
    <w:basedOn w:val="Fuentedeprrafopredeter"/>
    <w:uiPriority w:val="22"/>
    <w:qFormat/>
    <w:rsid w:val="00A62C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08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0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0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3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6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31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g.freddysalamanca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Diego Vargas</cp:lastModifiedBy>
  <cp:revision>2</cp:revision>
  <cp:lastPrinted>2016-01-06T16:31:00Z</cp:lastPrinted>
  <dcterms:created xsi:type="dcterms:W3CDTF">2026-03-02T15:36:00Z</dcterms:created>
  <dcterms:modified xsi:type="dcterms:W3CDTF">2026-03-02T15:36:00Z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